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D3" w:rsidRPr="00A93A5C" w:rsidRDefault="004C40D3" w:rsidP="004C40D3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93A5C">
        <w:rPr>
          <w:rFonts w:ascii="Times New Roman" w:hAnsi="Times New Roman" w:cs="Times New Roman"/>
          <w:color w:val="002060"/>
          <w:sz w:val="28"/>
          <w:szCs w:val="28"/>
        </w:rPr>
        <w:t>ПРОГРАММА</w:t>
      </w:r>
    </w:p>
    <w:p w:rsidR="00B43913" w:rsidRDefault="0025267D" w:rsidP="004C40D3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93A5C">
        <w:rPr>
          <w:rFonts w:ascii="Times New Roman" w:hAnsi="Times New Roman" w:cs="Times New Roman"/>
          <w:color w:val="002060"/>
          <w:sz w:val="28"/>
          <w:szCs w:val="28"/>
        </w:rPr>
        <w:t xml:space="preserve">муниципального конкурса </w:t>
      </w:r>
      <w:r>
        <w:rPr>
          <w:rFonts w:ascii="Times New Roman" w:hAnsi="Times New Roman" w:cs="Times New Roman"/>
          <w:color w:val="002060"/>
          <w:sz w:val="28"/>
          <w:szCs w:val="28"/>
        </w:rPr>
        <w:t>по ранней профориентации технической направленности</w:t>
      </w:r>
    </w:p>
    <w:p w:rsidR="0025267D" w:rsidRDefault="004C40D3" w:rsidP="004C40D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93A5C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D73690">
        <w:rPr>
          <w:rFonts w:ascii="Times New Roman" w:hAnsi="Times New Roman" w:cs="Times New Roman"/>
          <w:b/>
          <w:color w:val="002060"/>
          <w:sz w:val="28"/>
          <w:szCs w:val="28"/>
        </w:rPr>
        <w:t>МАСТЕРСКАЯ  ПРОФЕССИЙ</w:t>
      </w:r>
      <w:r w:rsidRPr="00A93A5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DE64AA" w:rsidRPr="0025267D" w:rsidRDefault="0025267D" w:rsidP="004C40D3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5267D">
        <w:rPr>
          <w:rFonts w:ascii="Times New Roman" w:hAnsi="Times New Roman" w:cs="Times New Roman"/>
          <w:color w:val="002060"/>
          <w:sz w:val="28"/>
          <w:szCs w:val="28"/>
        </w:rPr>
        <w:t>среди воспитанников ДОУ Белоярского ГО</w:t>
      </w:r>
    </w:p>
    <w:p w:rsidR="00B43913" w:rsidRDefault="00D73690" w:rsidP="00B4391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="007E4E9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4C40D3" w:rsidRPr="00A93A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г.</w:t>
      </w:r>
    </w:p>
    <w:p w:rsidR="004C40D3" w:rsidRDefault="004C40D3" w:rsidP="00D7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73690"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эмоционального отношения к профессиональному миру в доступных видах деятельности и создание модели игровых практик, способствующих профориентации</w:t>
      </w:r>
    </w:p>
    <w:tbl>
      <w:tblPr>
        <w:tblStyle w:val="a4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472"/>
        <w:gridCol w:w="2693"/>
        <w:gridCol w:w="4252"/>
      </w:tblGrid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4C40D3" w:rsidRPr="004C40D3" w:rsidRDefault="004C40D3" w:rsidP="004C40D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Наименование этапа программы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P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P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CF45FB" w:rsidRDefault="004C40D3" w:rsidP="004C40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 участников конкурса. </w:t>
            </w:r>
          </w:p>
          <w:p w:rsidR="004C40D3" w:rsidRPr="00CF45FB" w:rsidRDefault="004C40D3" w:rsidP="00601FB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Чайная гостиная. </w:t>
            </w:r>
            <w:r w:rsidR="00601F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25267D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- 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1-й этаж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CF45FB" w:rsidRDefault="004C40D3" w:rsidP="004C40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D7369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40D3" w:rsidRPr="004C40D3" w:rsidRDefault="004C40D3" w:rsidP="004C40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5FB" w:rsidRDefault="004C40D3" w:rsidP="004C40D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Заведующий МАДОУ «Детский сад № 12 «Малышок»-</w:t>
            </w:r>
            <w:r w:rsidR="00CF4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C40D3" w:rsidRDefault="004C40D3" w:rsidP="004C40D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C40D3">
              <w:rPr>
                <w:rFonts w:ascii="Times New Roman" w:hAnsi="Times New Roman" w:cs="Times New Roman"/>
                <w:i/>
                <w:sz w:val="28"/>
                <w:szCs w:val="28"/>
              </w:rPr>
              <w:t>Неволина</w:t>
            </w:r>
            <w:proofErr w:type="spellEnd"/>
            <w:r w:rsidRPr="004C4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Михайловна</w:t>
            </w:r>
          </w:p>
          <w:p w:rsidR="004C40D3" w:rsidRPr="004C40D3" w:rsidRDefault="00E51DD8" w:rsidP="0025267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Представители </w:t>
            </w:r>
            <w:r w:rsidR="0025267D">
              <w:rPr>
                <w:rFonts w:ascii="Times New Roman" w:hAnsi="Times New Roman" w:cs="Times New Roman"/>
                <w:i/>
                <w:sz w:val="28"/>
                <w:szCs w:val="28"/>
              </w:rPr>
              <w:t>МКУ  БГО «</w:t>
            </w:r>
            <w:r w:rsidR="004C40D3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4C4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="0025267D">
              <w:rPr>
                <w:rFonts w:ascii="Times New Roman" w:hAnsi="Times New Roman" w:cs="Times New Roman"/>
                <w:i/>
                <w:sz w:val="28"/>
                <w:szCs w:val="28"/>
              </w:rPr>
              <w:t>БГО»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CF45FB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DD8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>Физкультурный зал- 1-й этаж</w:t>
            </w:r>
          </w:p>
        </w:tc>
      </w:tr>
      <w:tr w:rsidR="00D73690" w:rsidTr="00D75C4A">
        <w:tc>
          <w:tcPr>
            <w:tcW w:w="15417" w:type="dxa"/>
            <w:gridSpan w:val="3"/>
            <w:shd w:val="clear" w:color="auto" w:fill="FDE9D9" w:themeFill="accent6" w:themeFillTint="33"/>
          </w:tcPr>
          <w:p w:rsidR="00D73690" w:rsidRPr="0072368C" w:rsidRDefault="00D73690" w:rsidP="007236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платформа «НАУКОГРАД» 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CF45FB" w:rsidRDefault="0072368C" w:rsidP="00C65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-площадка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72368C" w:rsidP="00723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51DD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72368C" w:rsidP="00723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«Теремок» </w:t>
            </w:r>
            <w:r w:rsidR="004C40D3" w:rsidRPr="004C40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40D3" w:rsidRPr="004C40D3">
              <w:rPr>
                <w:rFonts w:ascii="Times New Roman" w:hAnsi="Times New Roman" w:cs="Times New Roman"/>
                <w:sz w:val="28"/>
                <w:szCs w:val="28"/>
              </w:rPr>
              <w:t>-й этаж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061C01" w:rsidRDefault="0072368C" w:rsidP="00723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«Почемучка»</w:t>
            </w:r>
            <w:r w:rsidR="00061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4C40D3" w:rsidP="00723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D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6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6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6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72368C" w:rsidP="00723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«Лесная полянка»- 2 этаж</w:t>
            </w:r>
          </w:p>
        </w:tc>
      </w:tr>
      <w:tr w:rsidR="0072368C" w:rsidTr="00A93A5C">
        <w:tc>
          <w:tcPr>
            <w:tcW w:w="8472" w:type="dxa"/>
            <w:shd w:val="clear" w:color="auto" w:fill="FDE9D9" w:themeFill="accent6" w:themeFillTint="33"/>
          </w:tcPr>
          <w:p w:rsidR="0072368C" w:rsidRDefault="0072368C" w:rsidP="00723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ЛЕГО-площадка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2368C" w:rsidRDefault="0072368C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72368C" w:rsidRDefault="0072368C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«Сказка»- 2 этаж</w:t>
            </w:r>
          </w:p>
        </w:tc>
      </w:tr>
      <w:tr w:rsidR="0072368C" w:rsidTr="00A93A5C">
        <w:tc>
          <w:tcPr>
            <w:tcW w:w="8472" w:type="dxa"/>
            <w:shd w:val="clear" w:color="auto" w:fill="FDE9D9" w:themeFill="accent6" w:themeFillTint="33"/>
          </w:tcPr>
          <w:p w:rsidR="0072368C" w:rsidRDefault="00CF2FC1" w:rsidP="00CF2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МАТАТА-п</w:t>
            </w:r>
            <w:r w:rsidR="0072368C">
              <w:rPr>
                <w:rFonts w:ascii="Times New Roman" w:hAnsi="Times New Roman" w:cs="Times New Roman"/>
                <w:sz w:val="28"/>
                <w:szCs w:val="28"/>
              </w:rPr>
              <w:t xml:space="preserve">лощадка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2368C" w:rsidRDefault="0072368C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72368C" w:rsidRDefault="0072368C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сад – 2 этаж</w:t>
            </w:r>
          </w:p>
        </w:tc>
      </w:tr>
      <w:tr w:rsidR="0072368C" w:rsidTr="00A93A5C">
        <w:tc>
          <w:tcPr>
            <w:tcW w:w="8472" w:type="dxa"/>
            <w:shd w:val="clear" w:color="auto" w:fill="FDE9D9" w:themeFill="accent6" w:themeFillTint="33"/>
          </w:tcPr>
          <w:p w:rsidR="0072368C" w:rsidRDefault="0072368C" w:rsidP="00723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-площадка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2368C" w:rsidRDefault="0072368C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72368C" w:rsidRDefault="0025267D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зал-2 этаж</w:t>
            </w:r>
          </w:p>
        </w:tc>
      </w:tr>
      <w:tr w:rsidR="0072368C" w:rsidTr="00700366">
        <w:tc>
          <w:tcPr>
            <w:tcW w:w="15417" w:type="dxa"/>
            <w:gridSpan w:val="3"/>
            <w:shd w:val="clear" w:color="auto" w:fill="FDE9D9" w:themeFill="accent6" w:themeFillTint="33"/>
          </w:tcPr>
          <w:p w:rsidR="0072368C" w:rsidRPr="0072368C" w:rsidRDefault="0072368C" w:rsidP="00A93A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68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площадка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4C40D3" w:rsidRDefault="004C40D3" w:rsidP="00D73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аждение</w:t>
            </w:r>
            <w:r w:rsidR="00D73690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победителей, призеров и 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конкурса</w:t>
            </w:r>
            <w:r w:rsidR="00D73690">
              <w:rPr>
                <w:rFonts w:ascii="Times New Roman" w:hAnsi="Times New Roman" w:cs="Times New Roman"/>
                <w:sz w:val="28"/>
                <w:szCs w:val="28"/>
              </w:rPr>
              <w:t xml:space="preserve"> и наставников.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8C">
              <w:rPr>
                <w:rFonts w:ascii="Times New Roman" w:hAnsi="Times New Roman" w:cs="Times New Roman"/>
                <w:sz w:val="28"/>
                <w:szCs w:val="28"/>
              </w:rPr>
              <w:t>Музыкальные номера.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4C40D3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>Физкультурный зал- 1-й этаж</w:t>
            </w:r>
          </w:p>
        </w:tc>
      </w:tr>
      <w:tr w:rsidR="004C40D3" w:rsidTr="00A93A5C">
        <w:tc>
          <w:tcPr>
            <w:tcW w:w="8472" w:type="dxa"/>
            <w:shd w:val="clear" w:color="auto" w:fill="FDE9D9" w:themeFill="accent6" w:themeFillTint="33"/>
          </w:tcPr>
          <w:p w:rsidR="00CF45FB" w:rsidRDefault="004C40D3" w:rsidP="004C40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конкурса. 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E51DD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226">
              <w:rPr>
                <w:rFonts w:ascii="Times New Roman" w:hAnsi="Times New Roman" w:cs="Times New Roman"/>
                <w:sz w:val="28"/>
                <w:szCs w:val="28"/>
              </w:rPr>
              <w:t>МКУ БГО «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61226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Белоярского городского округа»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0D3" w:rsidRDefault="004C40D3" w:rsidP="00CF45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 xml:space="preserve">осессия. Экскурсия для желающих по центрам развития, </w:t>
            </w:r>
            <w:r w:rsidR="00061C0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в этнографический музей ДОУ.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E51DD8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0-11.40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Default="004C40D3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D3">
              <w:rPr>
                <w:rFonts w:ascii="Times New Roman" w:hAnsi="Times New Roman" w:cs="Times New Roman"/>
                <w:sz w:val="28"/>
                <w:szCs w:val="28"/>
              </w:rPr>
              <w:t>Физкультурный зал- 1-й этаж</w:t>
            </w:r>
          </w:p>
        </w:tc>
      </w:tr>
      <w:tr w:rsidR="004C40D3" w:rsidTr="00B43913">
        <w:trPr>
          <w:trHeight w:val="821"/>
        </w:trPr>
        <w:tc>
          <w:tcPr>
            <w:tcW w:w="8472" w:type="dxa"/>
            <w:shd w:val="clear" w:color="auto" w:fill="FDE9D9" w:themeFill="accent6" w:themeFillTint="33"/>
          </w:tcPr>
          <w:p w:rsidR="004C40D3" w:rsidRDefault="00CF45FB" w:rsidP="004C40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Угощение гостей. </w:t>
            </w:r>
          </w:p>
          <w:p w:rsidR="004C40D3" w:rsidRDefault="00CF45FB" w:rsidP="00CF45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 гостей.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C40D3" w:rsidRDefault="00E51DD8" w:rsidP="002526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2526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4C40D3" w:rsidRPr="004C40D3" w:rsidRDefault="00C65FBC" w:rsidP="00A93A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0D3">
              <w:rPr>
                <w:rFonts w:ascii="Times New Roman" w:hAnsi="Times New Roman" w:cs="Times New Roman"/>
                <w:sz w:val="28"/>
                <w:szCs w:val="28"/>
              </w:rPr>
              <w:t xml:space="preserve"> Зимний сад. 2-й этаж</w:t>
            </w:r>
          </w:p>
        </w:tc>
      </w:tr>
    </w:tbl>
    <w:p w:rsidR="004C40D3" w:rsidRDefault="004C40D3" w:rsidP="00061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52" w:rsidRDefault="00CD3052" w:rsidP="00CD3052">
      <w:pPr>
        <w:spacing w:after="0" w:line="240" w:lineRule="auto"/>
        <w:ind w:left="-993" w:right="-1134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72368C" w:rsidRDefault="0072368C" w:rsidP="00CD3052">
      <w:pPr>
        <w:spacing w:after="0" w:line="240" w:lineRule="auto"/>
        <w:ind w:left="-993" w:right="-1134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CD3052" w:rsidRPr="00CD3052" w:rsidRDefault="008367DA" w:rsidP="00CD3052">
      <w:pPr>
        <w:spacing w:after="0" w:line="240" w:lineRule="auto"/>
        <w:ind w:left="-993" w:right="-1134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</w:rPr>
        <w:pict>
          <v:roundrect id="AutoShape 4" o:spid="_x0000_s1028" style="position:absolute;left:0;text-align:left;margin-left:407.65pt;margin-top:1.5pt;width:359.25pt;height:102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hx+AIAAIAGAAAOAAAAZHJzL2Uyb0RvYy54bWysVUuP0zAQviPxHyzf2SRtmrbRpqvVLkVI&#10;PFYsiLMbO43BsYPtNi2/nvEkDd3HYYXoIbJnPN+8vpleXh0aRfbCOml0QZOLmBKhS8Ol3hb029f1&#10;mwUlzjPNmTJaFPQoHL1avX512bW5mJjaKC4sARDt8q4taO19m0eRK2vRMHdhWqFBWRnbMA9Xu424&#10;ZR2gNyqaxHEWdcby1ppSOAfS215JV4hfVaL0n6vKCU9UQSE2j1+L3034RqtLlm8ta2tZDmGwf4ii&#10;YVKD0xHqlnlGdlY+gWpkaY0zlb8oTROZqpKlwBwgmyR+lM19zVqBuUBxXDuWyf0/2PLT/s4SyQs6&#10;o0SzBlp0vfMGPZM0lKdrXQ6v7ts7GxJ07QdT/nREm5ua6a24ttZ0tWAcgkrC++iBQbg4MCWb7qPh&#10;gM4AHSt1qGwTAKEG5IANOY4NEQdPShCms2ySziGyEnTJNM4WU2xZxPKTeWudfydMQ8KhoNbsNP8C&#10;bUcfbP/BeWwLH5Jj/AclVaOgyXumSJJl2RyjZvnwGLBPmEND+VoqRazx36WvsTIhUFS6E74jrYEK&#10;9GJ3dDfKEnBQUOAqNx0lijkPwoKu8YfmatdAUfp3SRx+PR9BDqzt5ad8e0woL3DM9b57l4NhEDm7&#10;3YyO1/NllmZP/KTPu8lOYsAfYEZf6HJIVElNoO1AFwSCkXIlUwL40zcfJwALFgJSmnSgmcwhMwzQ&#10;KDkqXxLtGBZgnRVlTOJRtO4cH6mA8x3o+VZzPHsmVX8GW6VDVAL3xJCg2Xlh72veES4DoSaL6RJ2&#10;GJfQuukizuLlnBKmtrDtSm/ps7R4SWazU8EfZjYwgKm2Zj0BxoePch0DxT6d5YADGGaun11/2ByG&#10;Md4YfoRRBCYHpoa1DYfa2N+UdLACC+p+7ZgVQNb3Gsi8TNI07Ey8pLP5BC72XLM51zBdAlRBPZQH&#10;jzcebmCya63c1uApQQ5oExZMJf1pV/RRDYsD1lzPu34lhz16fsdXf/84Vn8AAAD//wMAUEsDBBQA&#10;BgAIAAAAIQC1T1x84QAAAAoBAAAPAAAAZHJzL2Rvd25yZXYueG1sTI9BS8NAFITvgv9heYI3u0mK&#10;NY15KSIoPRRb0yI9brPPJJp9G7LbNv57tyc9DjPMfJMvRtOJEw2utYwQTyIQxJXVLdcIu+3LXQrC&#10;ecVadZYJ4YccLIrrq1xl2p75nU6lr0UoYZcphMb7PpPSVQ0Z5Sa2Jw7epx2M8kEOtdSDOody08kk&#10;imbSqJbDQqN6em6o+i6PBoHb12SpNnX8Ne5W69VmuS8/3vaItzfj0yMIT6P/C8MFP6BDEZgO9sja&#10;iQ4hfZjOQhRhGi5d/Pt5EoM4ICRRmoIscvn/QvELAAD//wMAUEsBAi0AFAAGAAgAAAAhALaDOJL+&#10;AAAA4QEAABMAAAAAAAAAAAAAAAAAAAAAAFtDb250ZW50X1R5cGVzXS54bWxQSwECLQAUAAYACAAA&#10;ACEAOP0h/9YAAACUAQAACwAAAAAAAAAAAAAAAAAvAQAAX3JlbHMvLnJlbHNQSwECLQAUAAYACAAA&#10;ACEArEN4cfgCAACABgAADgAAAAAAAAAAAAAAAAAuAgAAZHJzL2Uyb0RvYy54bWxQSwECLQAUAAYA&#10;CAAAACEAtU9cfOEAAAAKAQAADwAAAAAAAAAAAAAAAABSBQAAZHJzL2Rvd25yZXYueG1sUEsFBgAA&#10;AAAEAAQA8wAAAGAGAAAAAA==&#10;" strokecolor="#fac090" strokeweight="1pt">
            <v:fill color2="#fcd5b5" focus="100%" type="gradient"/>
            <v:shadow on="t" color="#984807" opacity=".5" offset="1pt"/>
            <v:textbox>
              <w:txbxContent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Муниципальное  автономное дошкольное 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образовательное   учреждение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«Детский сад общеразвивающего вида № 12 «Малышок» 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 приоритетным осуществлением  деятельности  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художественно-эстетическому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развитию воспитанников»</w:t>
                  </w:r>
                </w:p>
                <w:p w:rsidR="00CD3052" w:rsidRDefault="00CD3052" w:rsidP="00CD3052">
                  <w:pPr>
                    <w:rPr>
                      <w:rFonts w:ascii="Calibri" w:hAnsi="Calibri"/>
                    </w:rPr>
                  </w:pPr>
                </w:p>
              </w:txbxContent>
            </v:textbox>
          </v:roundrect>
        </w:pict>
      </w:r>
    </w:p>
    <w:p w:rsidR="00CD3052" w:rsidRPr="00CD3052" w:rsidRDefault="008367DA" w:rsidP="00CD3052">
      <w:pPr>
        <w:spacing w:after="0" w:line="240" w:lineRule="auto"/>
        <w:ind w:left="709" w:right="-1134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noProof/>
        </w:rPr>
        <w:pict>
          <v:rect id="Rectangle 3" o:spid="_x0000_s1027" style="position:absolute;left:0;text-align:left;margin-left:467.35pt;margin-top:100.5pt;width:258pt;height:144.4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fc7AIAAGMGAAAOAAAAZHJzL2Uyb0RvYy54bWysVV1v0zAUfUfiP1h+Z0k/11ZLp9ExhDRg&#10;YiCe3cRJLBw72G7T7tdz7KRZ2PYwIfoQ+d5rn3vvuR+9uDxUkuy5sUKrhI7OYkq4SnUmVJHQH99v&#10;3i0osY6pjEmteEKP3NLL9ds3F0294mNdaplxQwCi7KqpE1o6V6+iyKYlr5g90zVXMObaVMxBNEWU&#10;GdYAvZLROI7nUaNNVhudcmuhvW6NdB3w85yn7mueW+6ITChic+Frwnfrv9H6gq0Kw+pSpF0Y7B+i&#10;qJhQcNpDXTPHyM6IZ1CVSI22Ondnqa4ineci5SEHZDOKn2RzX7Kah1xAjq17muz/g02/7O8MEVlC&#10;p5QoVqFE30AaU4XkZOLpaWq7wq37+s74BG19q9Nflii9KXGLXxmjm5KzDEGN/P3orwdesHhKts1n&#10;nQGd7ZwOTB1yU3lAcEAOoSDHviD84EgK5WR8Pp/HqFsK22g+WUwgeB9sdXpeG+s+cl0Rf0ioQfAB&#10;nu1vrWuvnq509cluhJTEaPdTuDJQ7P0Go8Wb9kBqjYRatT3ajTRkz9BDaL1MN5RIZh2UCb0Jv/Bc&#10;7irk2N4bxf7Xthf0aMJWfwq/xQyZFHbosnvoVdYU297x9P3VZjN/5mf6shuQ1jPVwfS+QF5xSlQK&#10;RVDFhM4CEJi2KZMc7dDWMjR0IMwHJBVpYFnGs44YLUVvfE20fVjAGpDSJ4HQhtHaIX4lHDaFFFVC&#10;Fz67jlzfeh9UhkqzlWNCtmcASeVVPOyArqx6B4j7MmtIJnyzjBeTJfZTJlDHySKex8tzSpgssMlS&#10;Z+iLPfKaNGeP4Q3T7CJmsi5Z2w39xSeJ94GGog1yCMPl56mdS3fYHsLwhmr5Wdvq7IhpQ3f77vWb&#10;GYdSmwdKGmy5hNrfO2Y4GviTQoMvR9OpX4tBmM7OxxDM0LIdWphKAZVQB5bCceMg4cmuNqIo4WkU&#10;GlTpK0x5LsL8PUaFZLyATdb2Yrt1/aocyuHW43/D+g8AAAD//wMAUEsDBBQABgAIAAAAIQDA14nX&#10;4wAAAAwBAAAPAAAAZHJzL2Rvd25yZXYueG1sTI/NTsMwEITvSLyDtUhcEHUa0aYJ2VSoggtI/LQ9&#10;9OjG2yQitqN4m4S3xz3BcXZGs9/k68m0YqDeN84izGcRCLKl042tEPa7l/sVCM/KatU6Swg/5GFd&#10;XF/lKtNutF80bLkSocT6TCHUzF0mpS9rMsrPXEc2eCfXG8VB9pXUvRpDuWllHEVLaVRjw4dadbSp&#10;qfzeng3C85wH3ow6eTvcyY/31890Oh1SxNub6ekRBNPEf2G44Ad0KALT0Z2t9qJFSNMobGGEOE4S&#10;EJfEIlqG0xHhYbVIQBa5/D+i+AUAAP//AwBQSwECLQAUAAYACAAAACEAtoM4kv4AAADhAQAAEwAA&#10;AAAAAAAAAAAAAAAAAAAAW0NvbnRlbnRfVHlwZXNdLnhtbFBLAQItABQABgAIAAAAIQA4/SH/1gAA&#10;AJQBAAALAAAAAAAAAAAAAAAAAC8BAABfcmVscy8ucmVsc1BLAQItABQABgAIAAAAIQC0EVfc7AIA&#10;AGMGAAAOAAAAAAAAAAAAAAAAAC4CAABkcnMvZTJvRG9jLnhtbFBLAQItABQABgAIAAAAIQDA14nX&#10;4wAAAAwBAAAPAAAAAAAAAAAAAAAAAEYFAABkcnMvZG93bnJldi54bWxQSwUGAAAAAAQABADzAAAA&#10;VgYAAAAA&#10;" strokecolor="#93cddd" strokeweight="1.5pt">
            <v:fill color2="#b7dee8" focus="100%" type="gradient"/>
            <v:shadow on="t" color="#215968" opacity=".5" offset="1pt"/>
            <v:textbox>
              <w:txbxContent>
                <w:p w:rsidR="00CD3052" w:rsidRDefault="00CD3052" w:rsidP="00CD305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D3052" w:rsidRDefault="00CD3052" w:rsidP="00CD3052">
                  <w:pPr>
                    <w:pStyle w:val="a3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ПРОГРАММА 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МУНИЦ</w:t>
                  </w:r>
                  <w:bookmarkStart w:id="0" w:name="_GoBack"/>
                  <w:bookmarkEnd w:id="0"/>
                  <w:r>
                    <w:rPr>
                      <w:b/>
                      <w:i/>
                      <w:sz w:val="28"/>
                      <w:szCs w:val="28"/>
                    </w:rPr>
                    <w:t>ИПАЛЬНОГО КОНКУРСА</w:t>
                  </w:r>
                </w:p>
                <w:p w:rsidR="00CD3052" w:rsidRPr="00CD3052" w:rsidRDefault="00CD3052" w:rsidP="00CD3052">
                  <w:pPr>
                    <w:pStyle w:val="a3"/>
                    <w:jc w:val="center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CD3052">
                    <w:rPr>
                      <w:b/>
                      <w:i/>
                      <w:color w:val="C00000"/>
                      <w:sz w:val="28"/>
                      <w:szCs w:val="28"/>
                    </w:rPr>
                    <w:t>«</w:t>
                  </w:r>
                  <w:r w:rsidR="0025267D">
                    <w:rPr>
                      <w:b/>
                      <w:i/>
                      <w:color w:val="C00000"/>
                      <w:sz w:val="28"/>
                      <w:szCs w:val="28"/>
                    </w:rPr>
                    <w:t>МАСТЕРСКАЯ ПРОФЕССИЙ</w:t>
                  </w:r>
                  <w:r w:rsidRPr="00CD3052">
                    <w:rPr>
                      <w:b/>
                      <w:i/>
                      <w:color w:val="C00000"/>
                      <w:sz w:val="28"/>
                      <w:szCs w:val="28"/>
                    </w:rPr>
                    <w:t>»</w:t>
                  </w:r>
                </w:p>
                <w:p w:rsidR="00B3080E" w:rsidRDefault="00B3080E" w:rsidP="00CD3052">
                  <w:pPr>
                    <w:pStyle w:val="a3"/>
                    <w:jc w:val="center"/>
                    <w:rPr>
                      <w:b/>
                      <w:i/>
                      <w:color w:val="C00000"/>
                      <w:sz w:val="36"/>
                      <w:szCs w:val="36"/>
                    </w:rPr>
                  </w:pPr>
                </w:p>
                <w:p w:rsidR="00CD3052" w:rsidRPr="00CD3052" w:rsidRDefault="0025267D" w:rsidP="00CD3052">
                  <w:pPr>
                    <w:pStyle w:val="a3"/>
                    <w:jc w:val="center"/>
                    <w:rPr>
                      <w:b/>
                      <w:i/>
                      <w:color w:val="C0000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C00000"/>
                      <w:sz w:val="36"/>
                      <w:szCs w:val="36"/>
                    </w:rPr>
                    <w:t>14</w:t>
                  </w:r>
                  <w:r w:rsidR="00CD3052" w:rsidRPr="00CD3052">
                    <w:rPr>
                      <w:b/>
                      <w:i/>
                      <w:color w:val="C00000"/>
                      <w:sz w:val="36"/>
                      <w:szCs w:val="36"/>
                    </w:rPr>
                    <w:t xml:space="preserve"> апреля 202</w:t>
                  </w:r>
                  <w:r>
                    <w:rPr>
                      <w:b/>
                      <w:i/>
                      <w:color w:val="C00000"/>
                      <w:sz w:val="36"/>
                      <w:szCs w:val="36"/>
                    </w:rPr>
                    <w:t>2</w:t>
                  </w:r>
                  <w:r w:rsidR="00CD3052" w:rsidRPr="00CD3052">
                    <w:rPr>
                      <w:b/>
                      <w:i/>
                      <w:color w:val="C00000"/>
                      <w:sz w:val="36"/>
                      <w:szCs w:val="36"/>
                    </w:rPr>
                    <w:t>г.</w:t>
                  </w:r>
                </w:p>
                <w:p w:rsidR="00CD3052" w:rsidRDefault="00CD3052" w:rsidP="00CD3052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CD3052" w:rsidRPr="00CD305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E50F29" wp14:editId="2B8383F1">
            <wp:extent cx="1797050" cy="1797050"/>
            <wp:effectExtent l="0" t="0" r="0" b="0"/>
            <wp:docPr id="1" name="Рисунок 1" descr="Эмблема са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сад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52" w:rsidRPr="00CD3052" w:rsidRDefault="00CD3052" w:rsidP="00CD3052">
      <w:pPr>
        <w:tabs>
          <w:tab w:val="left" w:pos="840"/>
          <w:tab w:val="center" w:pos="8363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3052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 </w:t>
      </w:r>
      <w:r w:rsidRPr="00CD3052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CD3052" w:rsidRPr="00CD3052" w:rsidRDefault="00CD3052" w:rsidP="00CD30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3052" w:rsidRPr="00CD3052" w:rsidRDefault="00CD3052" w:rsidP="00CD30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3052" w:rsidRDefault="00CD3052" w:rsidP="00CD30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3052" w:rsidRDefault="00CD3052" w:rsidP="00CD30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3052" w:rsidRPr="00CD3052" w:rsidRDefault="00CD3052" w:rsidP="00CD30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3052" w:rsidRPr="00CD3052" w:rsidRDefault="008367DA" w:rsidP="008367D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noProof/>
        </w:rPr>
        <w:pict>
          <v:roundrect id="AutoShape 2" o:spid="_x0000_s1026" style="position:absolute;left:0;text-align:left;margin-left:32.6pt;margin-top:6.8pt;width:266.7pt;height:198.4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ya5wIAAOcGAAAOAAAAZHJzL2Uyb0RvYy54bWy0Vdtu1DAQfUfiHyy/01z2HjVbVS1FSAUq&#10;CuLZGzsbg2MH27vZ9usZj7PL0laoIMhDZM9MztzOTE7Pdq0iW2GdNLqk2UlKidCV4VKvS/r509Wr&#10;OSXOM82ZMlqU9E44erZ8+eK07wqRm8YoLiwBEO2Kvitp431XJImrGtEyd2I6oUFZG9syD1e7Trhl&#10;PaC3KsnTdJr0xvLOmko4B9LLqKRLxK9rUfkPde2EJ6qkEJvHt8X3KryT5Skr1pZ1jayGMNhfRNEy&#10;qcHpAeqSeUY2Vj6CamVljTO1P6lMm5i6lpXAHCCbLH2QzW3DOoG5QHFcdyiT+3ew1fvtjSWSl3RE&#10;iWYttOh84w16JnkoT9+5AqxuuxsbEnTdtam+OaLNRcP0Wpxba/pGMA5BZcE++eWDcHHwKVn17wwH&#10;dAboWKldbdsACDUgO2zI3aEhYudJBcLRaD5LF9C3CnT5JE9H2QR9sGL/eWedfyNMS8KhpNZsNP8I&#10;bUcfbHvtPLaFD8kx/pWSulXQ5C1TJJtOp7MBcTBOWLHHHBrKr6RSxBr/RfoGKxMCRaXb4zvSGahA&#10;FDu7Xl0oS8BDSefpdHyeo7natFCEKJ6m8ATPrAAxkDSKx3sxhDHAQEmBVy76i24maBUkz3EFc/KU&#10;q/le/FtXWbD6r2lhdkMdldQEWAVUmi+iY+IqpgTwM5ILJwwbgpXTpAdNPttHaJQ8KJ9Tmj/sgjvG&#10;R6phAwP9X2uOZ8+kimfIS+kQpcA9NGRoNl7Y24b3hMtA2Hw+WsCO5BKW0gi4ki5mlDC1hm1aeUuf&#10;pN1zMosUecSvgXJMdQ2LjDsYPqDBIVDk31EOOOBhpuNu8LvVDhfIYVusDL+DiYeBCQMR/g5waIy9&#10;p6SHTVtS933DrKBEvdUwM4tsPA6rGS/jySyHiz3WrI41TFcAVVIPVcLjhY/rfNNZuW7AU4azpk3Y&#10;Y7X0UAKMOEY1XGCbxrGKmz+s6+M7Wv38Py1/AAAA//8DAFBLAwQUAAYACAAAACEASABkCN4AAAAK&#10;AQAADwAAAGRycy9kb3ducmV2LnhtbEyPy07DMBBF90j8gzVIbBB1CKnbhjgVQiDBksKiSzeZJlHi&#10;cYidB3/PsILdXM3RfWT7xXZiwsE3jjTcrSIQSIUrG6o0fH683G5B+GCoNJ0j1PCNHvb55UVm0tLN&#10;9I7TIVSCTcinRkMdQp9K6YsarfEr1yPx7+wGawLLoZLlYGY2t52Mo0hJaxrihNr0+FRj0R5Gq+Fe&#10;Tap5s/j1Gsab9vg8J22xOWp9fbU8PoAIuIQ/GH7rc3XIudPJjVR60bFeR4pRDfGONzGgtgkfJw1J&#10;vN6BzDP5f0L+AwAA//8DAFBLAQItABQABgAIAAAAIQC2gziS/gAAAOEBAAATAAAAAAAAAAAAAAAA&#10;AAAAAABbQ29udGVudF9UeXBlc10ueG1sUEsBAi0AFAAGAAgAAAAhADj9If/WAAAAlAEAAAsAAAAA&#10;AAAAAAAAAAAALwEAAF9yZWxzLy5yZWxzUEsBAi0AFAAGAAgAAAAhAC2d7JrnAgAA5wYAAA4AAAAA&#10;AAAAAAAAAAAALgIAAGRycy9lMm9Eb2MueG1sUEsBAi0AFAAGAAgAAAAhAEgAZAjeAAAACgEAAA8A&#10;AAAAAAAAAAAAAAAAQQUAAGRycy9kb3ducmV2LnhtbFBLBQYAAAAABAAEAPMAAABMBgAAAAA=&#10;" fillcolor="#b3a2c7" strokecolor="#b3a2c7" strokeweight="1pt">
            <v:fill color2="#e6e0ec" angle="135" focus="50%" type="gradient"/>
            <v:shadow on="t" color="#403152" opacity=".5" offset="1pt"/>
            <v:textbox style="mso-next-textbox:#AutoShape 2">
              <w:txbxContent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МАДОУ «Детский сад №12 «Малышок»</w:t>
                  </w: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624038, Свердловская область, Белоярский район,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очневское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ул.Ударников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6</w:t>
                  </w: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Тел/факс: 8 (34377)4-22-65</w:t>
                  </w:r>
                </w:p>
                <w:p w:rsidR="00CD3052" w:rsidRDefault="00B3080E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  <w:r w:rsidR="00CD3052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="00CD3052">
                      <w:rPr>
                        <w:rStyle w:val="1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malishok</w:t>
                    </w:r>
                    <w:r w:rsidR="00CD3052">
                      <w:rPr>
                        <w:rStyle w:val="1"/>
                        <w:rFonts w:ascii="Times New Roman" w:hAnsi="Times New Roman"/>
                        <w:sz w:val="24"/>
                        <w:szCs w:val="24"/>
                      </w:rPr>
                      <w:t>-2010@</w:t>
                    </w:r>
                    <w:r w:rsidR="00CD3052">
                      <w:rPr>
                        <w:rStyle w:val="1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="00CD3052">
                      <w:rPr>
                        <w:rStyle w:val="1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D3052">
                      <w:rPr>
                        <w:rStyle w:val="1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Сайт ДОУ:  http//12bel.tvoysadik.ru</w:t>
                  </w:r>
                </w:p>
                <w:p w:rsidR="0025267D" w:rsidRDefault="0025267D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3052" w:rsidRDefault="00CD3052" w:rsidP="00CD3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CD3052" w:rsidRDefault="00CD3052" w:rsidP="00CD305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CD3052" w:rsidRDefault="00CD3052" w:rsidP="00CD305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00FD52D">
            <wp:extent cx="2112411" cy="2371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374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B10755C">
            <wp:extent cx="1774190" cy="24773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477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052" w:rsidRPr="004C40D3" w:rsidRDefault="00BF012D" w:rsidP="00BF012D">
      <w:pPr>
        <w:tabs>
          <w:tab w:val="left" w:pos="8272"/>
          <w:tab w:val="right" w:pos="153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     </w:t>
      </w:r>
      <w:r w:rsidR="008367DA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           </w:t>
      </w:r>
    </w:p>
    <w:sectPr w:rsidR="00CD3052" w:rsidRPr="004C40D3" w:rsidSect="004C40D3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E92"/>
    <w:multiLevelType w:val="hybridMultilevel"/>
    <w:tmpl w:val="740C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E19"/>
    <w:rsid w:val="00061C01"/>
    <w:rsid w:val="0025267D"/>
    <w:rsid w:val="004C40D3"/>
    <w:rsid w:val="00601FB8"/>
    <w:rsid w:val="00617A22"/>
    <w:rsid w:val="0072368C"/>
    <w:rsid w:val="007E4E96"/>
    <w:rsid w:val="008367DA"/>
    <w:rsid w:val="00A61226"/>
    <w:rsid w:val="00A93A5C"/>
    <w:rsid w:val="00B3080E"/>
    <w:rsid w:val="00B43913"/>
    <w:rsid w:val="00BF012D"/>
    <w:rsid w:val="00C13EF5"/>
    <w:rsid w:val="00C65FBC"/>
    <w:rsid w:val="00CD0E19"/>
    <w:rsid w:val="00CD3052"/>
    <w:rsid w:val="00CF2FC1"/>
    <w:rsid w:val="00CF45FB"/>
    <w:rsid w:val="00D73690"/>
    <w:rsid w:val="00DE64AA"/>
    <w:rsid w:val="00E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0D3"/>
    <w:pPr>
      <w:spacing w:after="0" w:line="240" w:lineRule="auto"/>
    </w:pPr>
  </w:style>
  <w:style w:type="table" w:styleId="a4">
    <w:name w:val="Table Grid"/>
    <w:basedOn w:val="a1"/>
    <w:uiPriority w:val="59"/>
    <w:rsid w:val="004C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semiHidden/>
    <w:unhideWhenUsed/>
    <w:rsid w:val="00CD3052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CD30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0D3"/>
    <w:pPr>
      <w:spacing w:after="0" w:line="240" w:lineRule="auto"/>
    </w:pPr>
  </w:style>
  <w:style w:type="table" w:styleId="a4">
    <w:name w:val="Table Grid"/>
    <w:basedOn w:val="a1"/>
    <w:uiPriority w:val="59"/>
    <w:rsid w:val="004C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malishok-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2022-03-22T03:20:00Z</cp:lastPrinted>
  <dcterms:created xsi:type="dcterms:W3CDTF">2020-03-17T07:25:00Z</dcterms:created>
  <dcterms:modified xsi:type="dcterms:W3CDTF">2022-04-05T08:33:00Z</dcterms:modified>
</cp:coreProperties>
</file>